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25" w:tblpY="496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5"/>
        <w:gridCol w:w="1260"/>
        <w:gridCol w:w="4171"/>
      </w:tblGrid>
      <w:tr w:rsidR="0043258F" w:rsidRPr="002E5C7C" w:rsidTr="00F0319B">
        <w:trPr>
          <w:trHeight w:val="200"/>
        </w:trPr>
        <w:tc>
          <w:tcPr>
            <w:tcW w:w="10586" w:type="dxa"/>
            <w:gridSpan w:val="3"/>
            <w:tcBorders>
              <w:top w:val="nil"/>
              <w:left w:val="nil"/>
              <w:right w:val="nil"/>
            </w:tcBorders>
          </w:tcPr>
          <w:p w:rsidR="0043258F" w:rsidRPr="007C45AD" w:rsidRDefault="006769FC" w:rsidP="00A32CDD">
            <w:pPr>
              <w:jc w:val="center"/>
              <w:outlineLvl w:val="0"/>
              <w:rPr>
                <w:rFonts w:ascii="Californian FB" w:hAnsi="Californian FB" w:cs="Californian FB"/>
                <w:b/>
                <w:bCs/>
                <w:sz w:val="36"/>
                <w:szCs w:val="36"/>
              </w:rPr>
            </w:pPr>
            <w:r>
              <w:rPr>
                <w:rFonts w:ascii="Californian FB" w:hAnsi="Californian FB" w:cs="Californian FB"/>
                <w:b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29845</wp:posOffset>
                      </wp:positionV>
                      <wp:extent cx="927735" cy="934085"/>
                      <wp:effectExtent l="2540" t="0" r="3175" b="127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934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CDD" w:rsidRDefault="00A32CDD">
                                  <w:r w:rsidRPr="00A32CD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5330" cy="825167"/>
                                        <wp:effectExtent l="19050" t="0" r="762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id:image003.jpg@01CD43BA.B04348B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330" cy="825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46pt;margin-top:2.35pt;width:73.05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01ggIAAA4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" stroked="f">
                      <v:textbox>
                        <w:txbxContent>
                          <w:p w:rsidR="00A32CDD" w:rsidRDefault="00A32CDD">
                            <w:r w:rsidRPr="00A32CD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5330" cy="825167"/>
                                  <wp:effectExtent l="1905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id:image003.jpg@01CD43BA.B04348B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" cy="82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fornian FB" w:hAnsi="Californian FB" w:cs="Californian FB"/>
                <w:b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-9525</wp:posOffset>
                      </wp:positionV>
                      <wp:extent cx="941070" cy="781685"/>
                      <wp:effectExtent l="0" t="0" r="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CDD" w:rsidRDefault="00A32CDD">
                                  <w:r w:rsidRPr="00A32CD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58546" cy="669234"/>
                                        <wp:effectExtent l="19050" t="0" r="8204" b="0"/>
                                        <wp:docPr id="4" name="Picture 5" descr="LOGOS_BISD_Sea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LOGOS_BISD_Sea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8655" cy="669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-2.2pt;margin-top:-.75pt;width:74.1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GhgwIAABU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" stroked="f">
                      <v:textbox>
                        <w:txbxContent>
                          <w:p w:rsidR="00A32CDD" w:rsidRDefault="00A32CDD">
                            <w:r w:rsidRPr="00A32CD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8546" cy="669234"/>
                                  <wp:effectExtent l="19050" t="0" r="8204" b="0"/>
                                  <wp:docPr id="4" name="Picture 5" descr="LOGOS_BISD_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S_BISD_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655" cy="66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58F" w:rsidRPr="007C45AD">
              <w:rPr>
                <w:rFonts w:ascii="Californian FB" w:hAnsi="Californian FB" w:cs="Californian FB"/>
                <w:b/>
                <w:bCs/>
                <w:sz w:val="36"/>
                <w:szCs w:val="36"/>
              </w:rPr>
              <w:t>Brownsville Independent School District</w:t>
            </w:r>
          </w:p>
          <w:p w:rsidR="0043258F" w:rsidRPr="007C45AD" w:rsidRDefault="0043258F" w:rsidP="00A32CDD">
            <w:pPr>
              <w:jc w:val="center"/>
              <w:rPr>
                <w:rFonts w:ascii="Californian FB" w:hAnsi="Californian FB" w:cs="Californian FB"/>
                <w:b/>
                <w:bCs/>
                <w:sz w:val="28"/>
                <w:szCs w:val="28"/>
              </w:rPr>
            </w:pPr>
            <w:r w:rsidRPr="007C45AD">
              <w:rPr>
                <w:rFonts w:ascii="Californian FB" w:hAnsi="Californian FB" w:cs="Californian FB"/>
                <w:b/>
                <w:bCs/>
                <w:sz w:val="28"/>
                <w:szCs w:val="28"/>
              </w:rPr>
              <w:t>Curriculum &amp; Instruction Department</w:t>
            </w:r>
          </w:p>
          <w:p w:rsidR="0043258F" w:rsidRPr="007C45AD" w:rsidRDefault="0043258F" w:rsidP="00A32CDD">
            <w:pPr>
              <w:jc w:val="center"/>
              <w:rPr>
                <w:rFonts w:cs="Times New Roman"/>
              </w:rPr>
            </w:pPr>
            <w:r w:rsidRPr="007C45AD">
              <w:rPr>
                <w:rFonts w:ascii="Californian FB" w:hAnsi="Californian FB" w:cs="Californian FB"/>
                <w:b/>
                <w:bCs/>
                <w:sz w:val="28"/>
                <w:szCs w:val="28"/>
              </w:rPr>
              <w:t>Texas Literacy Initiative (TLI) Project Office</w:t>
            </w:r>
          </w:p>
          <w:p w:rsidR="0043258F" w:rsidRPr="007C45AD" w:rsidRDefault="0043258F" w:rsidP="00A3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b/>
                <w:bCs/>
                <w:spacing w:val="-3"/>
                <w:sz w:val="36"/>
                <w:szCs w:val="36"/>
              </w:rPr>
            </w:pPr>
            <w:r w:rsidRPr="007C45AD">
              <w:rPr>
                <w:rFonts w:ascii="Californian FB" w:hAnsi="Californian FB" w:cs="Californian FB"/>
                <w:b/>
                <w:bCs/>
                <w:spacing w:val="-3"/>
                <w:sz w:val="36"/>
                <w:szCs w:val="36"/>
              </w:rPr>
              <w:t>TLI Campus Based Leadership Team (CBLT)</w:t>
            </w:r>
          </w:p>
          <w:p w:rsidR="0043258F" w:rsidRPr="002E5C7C" w:rsidRDefault="000F7F28" w:rsidP="000F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pacing w:val="-3"/>
                <w:sz w:val="32"/>
                <w:szCs w:val="32"/>
              </w:rPr>
            </w:pPr>
            <w:r>
              <w:rPr>
                <w:rFonts w:ascii="Californian FB" w:hAnsi="Californian FB" w:cs="Californian FB"/>
                <w:b/>
                <w:bCs/>
                <w:spacing w:val="-3"/>
                <w:sz w:val="32"/>
                <w:szCs w:val="32"/>
              </w:rPr>
              <w:t>YEAR</w:t>
            </w:r>
            <w:r w:rsidR="0043258F" w:rsidRPr="00E619DF">
              <w:rPr>
                <w:rFonts w:ascii="Californian FB" w:hAnsi="Californian FB" w:cs="Californian FB"/>
                <w:b/>
                <w:bCs/>
                <w:spacing w:val="-3"/>
                <w:sz w:val="32"/>
                <w:szCs w:val="32"/>
              </w:rPr>
              <w:t xml:space="preserve"> Member Roster</w:t>
            </w:r>
            <w:r w:rsidR="00E619DF" w:rsidRPr="00E619DF">
              <w:rPr>
                <w:rFonts w:ascii="Californian FB" w:hAnsi="Californian FB" w:cs="Californian FB"/>
                <w:b/>
                <w:bCs/>
                <w:spacing w:val="-3"/>
                <w:sz w:val="32"/>
                <w:szCs w:val="32"/>
              </w:rPr>
              <w:t xml:space="preserve"> for</w:t>
            </w:r>
            <w:r w:rsidR="00E619DF">
              <w:rPr>
                <w:rFonts w:ascii="Californian FB" w:hAnsi="Californian FB" w:cs="Californian FB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  <w:spacing w:val="-3"/>
                <w:sz w:val="36"/>
                <w:szCs w:val="36"/>
              </w:rPr>
              <w:t>Campus</w:t>
            </w:r>
          </w:p>
        </w:tc>
      </w:tr>
      <w:tr w:rsidR="0043258F" w:rsidRPr="002E5C7C" w:rsidTr="002404CF">
        <w:trPr>
          <w:trHeight w:val="178"/>
        </w:trPr>
        <w:tc>
          <w:tcPr>
            <w:tcW w:w="6415" w:type="dxa"/>
            <w:gridSpan w:val="2"/>
            <w:shd w:val="clear" w:color="auto" w:fill="D9D9D9"/>
            <w:vAlign w:val="center"/>
          </w:tcPr>
          <w:p w:rsidR="0043258F" w:rsidRPr="002E5C7C" w:rsidRDefault="0043258F" w:rsidP="00BD3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2E5C7C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Name of CBLT Member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&amp; Position</w:t>
            </w:r>
          </w:p>
        </w:tc>
        <w:tc>
          <w:tcPr>
            <w:tcW w:w="4171" w:type="dxa"/>
            <w:shd w:val="clear" w:color="auto" w:fill="D9D9D9"/>
            <w:vAlign w:val="center"/>
          </w:tcPr>
          <w:p w:rsidR="0043258F" w:rsidRPr="002E5C7C" w:rsidRDefault="0043258F" w:rsidP="0024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2E5C7C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Signature</w:t>
            </w:r>
          </w:p>
        </w:tc>
      </w:tr>
      <w:tr w:rsidR="0043258F" w:rsidRPr="002E5C7C" w:rsidTr="002404CF">
        <w:trPr>
          <w:trHeight w:val="267"/>
        </w:trPr>
        <w:tc>
          <w:tcPr>
            <w:tcW w:w="6415" w:type="dxa"/>
            <w:gridSpan w:val="2"/>
            <w:vAlign w:val="center"/>
          </w:tcPr>
          <w:p w:rsidR="0043258F" w:rsidRPr="002E5C7C" w:rsidRDefault="0043258F" w:rsidP="000F7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1. 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_____</w:t>
            </w: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</w:t>
            </w:r>
            <w:r w:rsidR="00C32375" w:rsidRPr="002E5C7C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Campus </w:t>
            </w:r>
            <w:r w:rsidR="00C32375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Principal </w:t>
            </w:r>
          </w:p>
        </w:tc>
        <w:tc>
          <w:tcPr>
            <w:tcW w:w="4171" w:type="dxa"/>
            <w:vAlign w:val="center"/>
          </w:tcPr>
          <w:p w:rsidR="0043258F" w:rsidRPr="002E5C7C" w:rsidRDefault="0043258F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43258F" w:rsidRPr="002E5C7C" w:rsidTr="002404CF">
        <w:trPr>
          <w:trHeight w:val="198"/>
        </w:trPr>
        <w:tc>
          <w:tcPr>
            <w:tcW w:w="6415" w:type="dxa"/>
            <w:gridSpan w:val="2"/>
            <w:vAlign w:val="center"/>
          </w:tcPr>
          <w:p w:rsidR="0043258F" w:rsidRPr="002E5C7C" w:rsidRDefault="0043258F" w:rsidP="000F7F2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2. 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</w:t>
            </w:r>
            <w:r w:rsidR="0082780E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 xml:space="preserve">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___</w:t>
            </w: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</w:t>
            </w:r>
            <w:r w:rsid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Teacher</w:t>
            </w:r>
          </w:p>
        </w:tc>
        <w:tc>
          <w:tcPr>
            <w:tcW w:w="4171" w:type="dxa"/>
            <w:vAlign w:val="center"/>
          </w:tcPr>
          <w:p w:rsidR="0043258F" w:rsidRPr="002E5C7C" w:rsidRDefault="0043258F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43258F" w:rsidRPr="002E5C7C" w:rsidTr="002404CF">
        <w:trPr>
          <w:trHeight w:val="267"/>
        </w:trPr>
        <w:tc>
          <w:tcPr>
            <w:tcW w:w="6415" w:type="dxa"/>
            <w:gridSpan w:val="2"/>
            <w:vAlign w:val="center"/>
          </w:tcPr>
          <w:p w:rsidR="0043258F" w:rsidRPr="002E5C7C" w:rsidRDefault="0043258F" w:rsidP="000F7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3. 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_____</w:t>
            </w: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</w:t>
            </w:r>
            <w:r w:rsid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Special Education Teacher</w:t>
            </w:r>
          </w:p>
        </w:tc>
        <w:tc>
          <w:tcPr>
            <w:tcW w:w="4171" w:type="dxa"/>
            <w:vAlign w:val="center"/>
          </w:tcPr>
          <w:p w:rsidR="0043258F" w:rsidRPr="002E5C7C" w:rsidRDefault="0043258F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43258F" w:rsidRPr="002E5C7C" w:rsidTr="002404CF">
        <w:trPr>
          <w:trHeight w:val="100"/>
        </w:trPr>
        <w:tc>
          <w:tcPr>
            <w:tcW w:w="6415" w:type="dxa"/>
            <w:gridSpan w:val="2"/>
            <w:vAlign w:val="center"/>
          </w:tcPr>
          <w:p w:rsidR="0043258F" w:rsidRPr="002E5C7C" w:rsidRDefault="0043258F" w:rsidP="000F7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4. 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_____</w:t>
            </w:r>
            <w:r w:rsidRPr="002E5C7C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r w:rsid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Bilingual/ESL Teacher</w:t>
            </w:r>
          </w:p>
        </w:tc>
        <w:tc>
          <w:tcPr>
            <w:tcW w:w="4171" w:type="dxa"/>
            <w:vAlign w:val="center"/>
          </w:tcPr>
          <w:p w:rsidR="0043258F" w:rsidRPr="002E5C7C" w:rsidRDefault="0043258F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43258F" w:rsidRPr="002E5C7C" w:rsidTr="002404CF">
        <w:trPr>
          <w:trHeight w:val="178"/>
        </w:trPr>
        <w:tc>
          <w:tcPr>
            <w:tcW w:w="6415" w:type="dxa"/>
            <w:gridSpan w:val="2"/>
            <w:vAlign w:val="center"/>
          </w:tcPr>
          <w:p w:rsidR="0043258F" w:rsidRPr="002E5C7C" w:rsidRDefault="0043258F" w:rsidP="000F7F2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5. 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_____</w:t>
            </w:r>
            <w:r w:rsidRPr="002E5C7C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r w:rsid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C32375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Teacher</w:t>
            </w:r>
          </w:p>
        </w:tc>
        <w:tc>
          <w:tcPr>
            <w:tcW w:w="4171" w:type="dxa"/>
            <w:vAlign w:val="center"/>
          </w:tcPr>
          <w:p w:rsidR="0043258F" w:rsidRPr="002E5C7C" w:rsidRDefault="0043258F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43258F" w:rsidRPr="002E5C7C" w:rsidTr="002404CF">
        <w:trPr>
          <w:trHeight w:val="257"/>
        </w:trPr>
        <w:tc>
          <w:tcPr>
            <w:tcW w:w="6415" w:type="dxa"/>
            <w:gridSpan w:val="2"/>
            <w:vAlign w:val="center"/>
          </w:tcPr>
          <w:p w:rsidR="0043258F" w:rsidRPr="002E5C7C" w:rsidRDefault="0043258F" w:rsidP="000F7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6. 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_____</w:t>
            </w:r>
            <w:r w:rsidR="002404CF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,</w:t>
            </w:r>
            <w:r w:rsid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Facilitator/Dean of Instruction</w:t>
            </w:r>
          </w:p>
        </w:tc>
        <w:tc>
          <w:tcPr>
            <w:tcW w:w="4171" w:type="dxa"/>
            <w:vAlign w:val="center"/>
          </w:tcPr>
          <w:p w:rsidR="0043258F" w:rsidRPr="002E5C7C" w:rsidRDefault="0043258F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43258F" w:rsidRPr="002E5C7C" w:rsidTr="002404CF">
        <w:trPr>
          <w:trHeight w:val="24"/>
        </w:trPr>
        <w:tc>
          <w:tcPr>
            <w:tcW w:w="6415" w:type="dxa"/>
            <w:gridSpan w:val="2"/>
            <w:vAlign w:val="center"/>
          </w:tcPr>
          <w:p w:rsidR="0043258F" w:rsidRPr="002E5C7C" w:rsidRDefault="0043258F" w:rsidP="000F7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7. 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_____</w:t>
            </w:r>
            <w:r w:rsidR="002404CF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,</w:t>
            </w:r>
            <w:r w:rsid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Assistant Principal</w:t>
            </w:r>
          </w:p>
        </w:tc>
        <w:tc>
          <w:tcPr>
            <w:tcW w:w="4171" w:type="dxa"/>
            <w:vAlign w:val="center"/>
          </w:tcPr>
          <w:p w:rsidR="0043258F" w:rsidRPr="002E5C7C" w:rsidRDefault="0043258F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43258F" w:rsidRPr="002E5C7C" w:rsidTr="002404CF">
        <w:trPr>
          <w:trHeight w:val="83"/>
        </w:trPr>
        <w:tc>
          <w:tcPr>
            <w:tcW w:w="6415" w:type="dxa"/>
            <w:gridSpan w:val="2"/>
            <w:vAlign w:val="center"/>
          </w:tcPr>
          <w:p w:rsidR="0043258F" w:rsidRPr="002E5C7C" w:rsidRDefault="0043258F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8.  </w:t>
            </w:r>
            <w:r w:rsidR="009A7A42"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instrText xml:space="preserve"> FORMTEXT </w:instrText>
            </w:r>
            <w:r w:rsidR="009A7A42"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r>
            <w:r w:rsidR="009A7A42"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fldChar w:fldCharType="separate"/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="009A7A42"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fldChar w:fldCharType="end"/>
            </w:r>
            <w:r w:rsidR="002404CF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,</w:t>
            </w:r>
            <w:r w:rsidR="00E619DF" w:rsidRP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CTE Teacher</w:t>
            </w:r>
          </w:p>
        </w:tc>
        <w:tc>
          <w:tcPr>
            <w:tcW w:w="4171" w:type="dxa"/>
            <w:vAlign w:val="center"/>
          </w:tcPr>
          <w:p w:rsidR="0043258F" w:rsidRPr="002E5C7C" w:rsidRDefault="0043258F" w:rsidP="007471BD">
            <w:pP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7471BD" w:rsidRPr="002E5C7C" w:rsidTr="002404CF">
        <w:trPr>
          <w:trHeight w:val="83"/>
        </w:trPr>
        <w:tc>
          <w:tcPr>
            <w:tcW w:w="6415" w:type="dxa"/>
            <w:gridSpan w:val="2"/>
            <w:vAlign w:val="center"/>
          </w:tcPr>
          <w:p w:rsidR="007471BD" w:rsidRPr="002E5C7C" w:rsidRDefault="007471BD" w:rsidP="000F7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.  </w:t>
            </w:r>
            <w:r w:rsidR="000F7F28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_____</w:t>
            </w:r>
            <w:bookmarkStart w:id="0" w:name="_GoBack"/>
            <w:bookmarkEnd w:id="0"/>
            <w:r w:rsidR="002404CF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,</w:t>
            </w:r>
            <w:r w:rsid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TLI Teacher Specialist</w:t>
            </w:r>
          </w:p>
        </w:tc>
        <w:tc>
          <w:tcPr>
            <w:tcW w:w="4171" w:type="dxa"/>
            <w:vAlign w:val="center"/>
          </w:tcPr>
          <w:p w:rsidR="007471BD" w:rsidRPr="002E5C7C" w:rsidRDefault="007471BD" w:rsidP="007471BD">
            <w:pP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7471BD" w:rsidRPr="002E5C7C" w:rsidTr="002404CF">
        <w:trPr>
          <w:trHeight w:val="83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vAlign w:val="center"/>
          </w:tcPr>
          <w:p w:rsidR="007471BD" w:rsidRPr="002E5C7C" w:rsidRDefault="007471BD" w:rsidP="00747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</w:t>
            </w: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.  </w:t>
            </w:r>
            <w:r w:rsidR="009A7A42"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instrText xml:space="preserve"> FORMTEXT </w:instrText>
            </w:r>
            <w:r w:rsidR="009A7A42"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r>
            <w:r w:rsidR="009A7A42"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fldChar w:fldCharType="separate"/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2E5C7C">
              <w:rPr>
                <w:rFonts w:ascii="Cambria Math" w:hAnsi="Cambria Math" w:cs="Cambria Math"/>
                <w:i/>
                <w:iCs/>
                <w:noProof/>
                <w:spacing w:val="-3"/>
                <w:sz w:val="20"/>
                <w:szCs w:val="20"/>
                <w:u w:val="single"/>
              </w:rPr>
              <w:t> </w:t>
            </w:r>
            <w:r w:rsidR="009A7A42" w:rsidRPr="002E5C7C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fldChar w:fldCharType="end"/>
            </w:r>
            <w:r w:rsidR="002404CF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 xml:space="preserve">, </w:t>
            </w:r>
            <w:r w:rsidR="00E619DF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Parent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:rsidR="007471BD" w:rsidRPr="002E5C7C" w:rsidRDefault="007471BD" w:rsidP="007471BD">
            <w:pP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363B0F" w:rsidRPr="002E5C7C" w:rsidTr="002C7821">
        <w:trPr>
          <w:trHeight w:val="83"/>
        </w:trPr>
        <w:tc>
          <w:tcPr>
            <w:tcW w:w="10586" w:type="dxa"/>
            <w:gridSpan w:val="3"/>
            <w:tcBorders>
              <w:left w:val="nil"/>
              <w:right w:val="nil"/>
            </w:tcBorders>
            <w:vAlign w:val="center"/>
          </w:tcPr>
          <w:p w:rsidR="002C7821" w:rsidRDefault="002C7821" w:rsidP="00363B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63B0F" w:rsidRPr="00730CA9" w:rsidRDefault="00363B0F" w:rsidP="00363B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0CA9">
              <w:rPr>
                <w:rFonts w:asciiTheme="minorHAnsi" w:hAnsiTheme="minorHAnsi"/>
                <w:b/>
                <w:bCs/>
                <w:sz w:val="22"/>
                <w:szCs w:val="22"/>
              </w:rPr>
              <w:t>TLI Grant Campus/Site-Level Roles</w:t>
            </w:r>
          </w:p>
          <w:p w:rsidR="00363B0F" w:rsidRPr="002E5C7C" w:rsidRDefault="00363B0F" w:rsidP="00363B0F">
            <w:pPr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730CA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TLI Campu</w:t>
            </w:r>
            <w:r w:rsidR="002404C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s Based Leadership Team (CBLT) </w:t>
            </w:r>
            <w:r w:rsidRPr="00730CA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Each campus/site is required to identify a CBLT…</w:t>
            </w:r>
          </w:p>
        </w:tc>
      </w:tr>
      <w:tr w:rsidR="00363B0F" w:rsidRPr="002E5C7C" w:rsidTr="002C7821">
        <w:trPr>
          <w:trHeight w:val="4938"/>
        </w:trPr>
        <w:tc>
          <w:tcPr>
            <w:tcW w:w="5155" w:type="dxa"/>
            <w:tcBorders>
              <w:left w:val="nil"/>
              <w:bottom w:val="nil"/>
            </w:tcBorders>
          </w:tcPr>
          <w:p w:rsidR="00363B0F" w:rsidRPr="00F53799" w:rsidRDefault="00363B0F" w:rsidP="00702DBF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The CBLT team will: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Lead the TLI literacy efforts at each campus/site,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Implement a comprehensive literacy plan/program, and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Participate in online</w:t>
            </w: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 xml:space="preserve"> and face-to-face professional development.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Provide professional development on each of the six components of the Texas State Literacy Plan through </w:t>
            </w:r>
            <w:r w:rsidRPr="00F53799">
              <w:rPr>
                <w:rFonts w:asciiTheme="minorHAnsi" w:hAnsiTheme="minorHAnsi"/>
                <w:i/>
                <w:iCs/>
                <w:sz w:val="16"/>
                <w:szCs w:val="16"/>
              </w:rPr>
              <w:t>Project Share®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8"/>
              </w:numPr>
              <w:tabs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Complete a comprehensive campus-based survey of literacy instruction to identify priority needs at each site/campus and at the Literacy Line levels 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8"/>
              </w:numPr>
              <w:tabs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Assist with establishing short- and long-term local literacy goals 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8"/>
              </w:numPr>
              <w:tabs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Assist with measuring progress toward short- and long-term local literacy goals 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8"/>
              </w:numPr>
              <w:tabs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Create an online Professional Learning Community within </w:t>
            </w:r>
            <w:r w:rsidRPr="00F537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Project Share® </w:t>
            </w:r>
            <w:r w:rsidRPr="00F53799">
              <w:rPr>
                <w:rFonts w:asciiTheme="minorHAnsi" w:hAnsiTheme="minorHAnsi"/>
                <w:sz w:val="16"/>
                <w:szCs w:val="16"/>
              </w:rPr>
              <w:t xml:space="preserve">for each Literacy Line 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8"/>
              </w:numPr>
              <w:tabs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Establish systems for coaching, observation and feedback, and grade-level meetings based on needs of the Literacy Line 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8"/>
              </w:numPr>
              <w:tabs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Model and facilitate site/campus leadership meetings 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8"/>
              </w:numPr>
              <w:tabs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Provide campus support for the Literacy Instructional Plan through </w:t>
            </w:r>
            <w:r w:rsidRPr="00F537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Project Share® </w:t>
            </w:r>
          </w:p>
          <w:p w:rsidR="00363B0F" w:rsidRPr="00F0319B" w:rsidRDefault="00363B0F" w:rsidP="00702DBF">
            <w:pPr>
              <w:pStyle w:val="Default"/>
              <w:numPr>
                <w:ilvl w:val="0"/>
                <w:numId w:val="8"/>
              </w:numPr>
              <w:tabs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Assist with evaluation of the Literacy Instructional Plan’s effectiveness by determining evidence of implementation of activities and effect on student literacy achievement </w:t>
            </w:r>
          </w:p>
        </w:tc>
        <w:tc>
          <w:tcPr>
            <w:tcW w:w="5431" w:type="dxa"/>
            <w:gridSpan w:val="2"/>
            <w:tcBorders>
              <w:bottom w:val="nil"/>
              <w:right w:val="nil"/>
            </w:tcBorders>
          </w:tcPr>
          <w:p w:rsidR="00363B0F" w:rsidRPr="00F53799" w:rsidRDefault="00363B0F" w:rsidP="00702DBF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This team should include site-based literacy leaders and anyone who impacts literacy achievement for students.   Throughout the life of the TLI grant, this team will: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Maintain communication with the district Project Director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Ensure that grant responsibilities and timelines are met,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Make informed literacy decisions to positively impact student achievement,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Analyze multiple sources of student and teacher literacy data,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Translate the literacy data into an implementation plan,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Ensure best practices are used in classrooms,</w:t>
            </w:r>
          </w:p>
          <w:p w:rsidR="00363B0F" w:rsidRPr="00F53799" w:rsidRDefault="00363B0F" w:rsidP="00702DB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 xml:space="preserve">Share expertise and work collaboratively to problem solve, and </w:t>
            </w:r>
          </w:p>
          <w:p w:rsidR="00363B0F" w:rsidRDefault="00363B0F" w:rsidP="00702DBF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bCs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Develop a process to address CBLT m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ember turnover and continuation</w:t>
            </w:r>
          </w:p>
          <w:p w:rsidR="00363B0F" w:rsidRPr="002C7821" w:rsidRDefault="00363B0F" w:rsidP="00702DBF">
            <w:pPr>
              <w:pStyle w:val="Default"/>
              <w:ind w:left="342"/>
              <w:rPr>
                <w:rFonts w:asciiTheme="minorHAnsi" w:hAnsiTheme="minorHAnsi"/>
                <w:bCs/>
                <w:sz w:val="10"/>
                <w:szCs w:val="10"/>
              </w:rPr>
            </w:pPr>
          </w:p>
          <w:p w:rsidR="00363B0F" w:rsidRPr="00F53799" w:rsidRDefault="00363B0F" w:rsidP="00702DBF">
            <w:pPr>
              <w:tabs>
                <w:tab w:val="num" w:pos="342"/>
              </w:tabs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Full Implementation with Fidelity Examples of Evidence</w:t>
            </w:r>
            <w:r w:rsidRPr="00F53799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  <w:p w:rsidR="00363B0F" w:rsidRPr="00F53799" w:rsidRDefault="00363B0F" w:rsidP="00702DBF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>Monthly Schedule of Team Meetings</w:t>
            </w:r>
          </w:p>
          <w:p w:rsidR="00363B0F" w:rsidRDefault="00363B0F" w:rsidP="00702DBF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 w:hanging="180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>Agendas/Minutes/Sign-in Sheets</w:t>
            </w:r>
          </w:p>
          <w:p w:rsidR="002C7821" w:rsidRPr="002C7821" w:rsidRDefault="002C7821" w:rsidP="002C7821">
            <w:pPr>
              <w:ind w:left="342"/>
              <w:rPr>
                <w:rFonts w:asciiTheme="minorHAnsi" w:hAnsiTheme="minorHAnsi"/>
                <w:sz w:val="10"/>
                <w:szCs w:val="10"/>
              </w:rPr>
            </w:pPr>
          </w:p>
          <w:p w:rsidR="00363B0F" w:rsidRPr="00F53799" w:rsidRDefault="00363B0F" w:rsidP="00702DBF">
            <w:pPr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>Fully implemented CBLT meets regularly, allowing members to:</w:t>
            </w:r>
          </w:p>
          <w:p w:rsidR="00363B0F" w:rsidRPr="00F53799" w:rsidRDefault="00363B0F" w:rsidP="00E619DF">
            <w:pPr>
              <w:pStyle w:val="ListParagraph"/>
              <w:numPr>
                <w:ilvl w:val="0"/>
                <w:numId w:val="9"/>
              </w:numPr>
              <w:ind w:left="360" w:hanging="205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>Demonstrate understanding of roles and responsibilities through adherence to established policies, procedures, and timelines.</w:t>
            </w:r>
          </w:p>
          <w:p w:rsidR="00363B0F" w:rsidRPr="00F53799" w:rsidRDefault="00363B0F" w:rsidP="00E619DF">
            <w:pPr>
              <w:ind w:left="360" w:hanging="205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• </w:t>
            </w:r>
            <w:r w:rsidRPr="00F53799">
              <w:rPr>
                <w:rFonts w:asciiTheme="minorHAnsi" w:hAnsiTheme="minorHAnsi"/>
                <w:sz w:val="16"/>
                <w:szCs w:val="16"/>
              </w:rPr>
              <w:tab/>
              <w:t xml:space="preserve">Translate decisions from team meetings into policies and procedures for ongoing interaction, planned intervention, documentation, and support. </w:t>
            </w:r>
          </w:p>
          <w:p w:rsidR="00F0319B" w:rsidRPr="00F0319B" w:rsidRDefault="00363B0F" w:rsidP="00E619DF">
            <w:pPr>
              <w:ind w:left="360" w:hanging="205"/>
              <w:rPr>
                <w:rFonts w:asciiTheme="minorHAnsi" w:hAnsiTheme="minorHAnsi"/>
                <w:sz w:val="16"/>
                <w:szCs w:val="16"/>
              </w:rPr>
            </w:pPr>
            <w:r w:rsidRPr="00F53799">
              <w:rPr>
                <w:rFonts w:asciiTheme="minorHAnsi" w:hAnsiTheme="minorHAnsi"/>
                <w:sz w:val="16"/>
                <w:szCs w:val="16"/>
              </w:rPr>
              <w:t xml:space="preserve">• </w:t>
            </w:r>
            <w:r w:rsidRPr="00F53799">
              <w:rPr>
                <w:rFonts w:asciiTheme="minorHAnsi" w:hAnsiTheme="minorHAnsi"/>
                <w:sz w:val="16"/>
                <w:szCs w:val="16"/>
              </w:rPr>
              <w:tab/>
              <w:t xml:space="preserve">Provide oversight and review data to determine the DIP’s effectiveness and need for revisions/modifications. </w:t>
            </w:r>
          </w:p>
        </w:tc>
      </w:tr>
    </w:tbl>
    <w:p w:rsidR="0043258F" w:rsidRDefault="006769FC" w:rsidP="00E619DF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9397365</wp:posOffset>
                </wp:positionV>
                <wp:extent cx="1397635" cy="266065"/>
                <wp:effectExtent l="0" t="1905" r="317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0E" w:rsidRDefault="0082780E">
                            <w:r>
                              <w:t xml:space="preserve">Updated </w:t>
                            </w:r>
                            <w:r w:rsidR="00DD4B09">
                              <w:t>09</w:t>
                            </w:r>
                            <w:r>
                              <w:t>/</w:t>
                            </w:r>
                            <w:r w:rsidR="00DD4B09">
                              <w:t>08</w:t>
                            </w:r>
                            <w:r>
                              <w:t>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406.45pt;margin-top:739.95pt;width:110.05pt;height:2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vB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uqMg87A6X4AN7OHY+tpmerhTlZfNRJy2VKxYTdKybFltIbsQnvTP7s6&#10;4WgLsh4/yBrC0K2RDmjfqN4CQjEQoEOXHk+dsalUNuRlOksuY4wqsEVJEiS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" filled="f" stroked="f">
                <v:textbox style="mso-fit-shape-to-text:t">
                  <w:txbxContent>
                    <w:p w:rsidR="0082780E" w:rsidRDefault="0082780E">
                      <w:r>
                        <w:t xml:space="preserve">Updated </w:t>
                      </w:r>
                      <w:r w:rsidR="00DD4B09">
                        <w:t>09</w:t>
                      </w:r>
                      <w:r>
                        <w:t>/</w:t>
                      </w:r>
                      <w:r w:rsidR="00DD4B09">
                        <w:t>08</w:t>
                      </w:r>
                      <w:r>
                        <w:t>/2014</w:t>
                      </w:r>
                    </w:p>
                  </w:txbxContent>
                </v:textbox>
              </v:shape>
            </w:pict>
          </mc:Fallback>
        </mc:AlternateContent>
      </w:r>
      <w:r w:rsidR="00F0319B" w:rsidRPr="00F0319B">
        <w:rPr>
          <w:rFonts w:ascii="Arial" w:hAnsi="Arial" w:cs="Arial"/>
          <w:noProof/>
          <w:spacing w:val="-1"/>
          <w:sz w:val="22"/>
          <w:szCs w:val="22"/>
        </w:rPr>
        <w:drawing>
          <wp:inline distT="0" distB="0" distL="0" distR="0">
            <wp:extent cx="5943600" cy="536638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58F" w:rsidSect="00F0319B">
      <w:pgSz w:w="12240" w:h="15840" w:code="1"/>
      <w:pgMar w:top="144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D3" w:rsidRDefault="00C04BD3" w:rsidP="00A32CDD">
      <w:r>
        <w:separator/>
      </w:r>
    </w:p>
  </w:endnote>
  <w:endnote w:type="continuationSeparator" w:id="0">
    <w:p w:rsidR="00C04BD3" w:rsidRDefault="00C04BD3" w:rsidP="00A3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D3" w:rsidRDefault="00C04BD3" w:rsidP="00A32CDD">
      <w:r>
        <w:separator/>
      </w:r>
    </w:p>
  </w:footnote>
  <w:footnote w:type="continuationSeparator" w:id="0">
    <w:p w:rsidR="00C04BD3" w:rsidRDefault="00C04BD3" w:rsidP="00A3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4148"/>
    <w:multiLevelType w:val="multilevel"/>
    <w:tmpl w:val="605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4D0784C"/>
    <w:multiLevelType w:val="multilevel"/>
    <w:tmpl w:val="783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C015250"/>
    <w:multiLevelType w:val="hybridMultilevel"/>
    <w:tmpl w:val="BAA290EC"/>
    <w:lvl w:ilvl="0" w:tplc="4552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8A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AE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C2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8A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45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42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87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8B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14C2"/>
    <w:multiLevelType w:val="hybridMultilevel"/>
    <w:tmpl w:val="4FE6BA8A"/>
    <w:lvl w:ilvl="0" w:tplc="BB3A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B4E42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E1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40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4E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08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8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689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E6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A3D10"/>
    <w:multiLevelType w:val="hybridMultilevel"/>
    <w:tmpl w:val="8BBAE57E"/>
    <w:lvl w:ilvl="0" w:tplc="C0F40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9D3F3F"/>
    <w:multiLevelType w:val="hybridMultilevel"/>
    <w:tmpl w:val="301894BA"/>
    <w:lvl w:ilvl="0" w:tplc="C0F40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EF6B20"/>
    <w:multiLevelType w:val="hybridMultilevel"/>
    <w:tmpl w:val="DCE85326"/>
    <w:lvl w:ilvl="0" w:tplc="C0F4003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BA4479"/>
    <w:multiLevelType w:val="hybridMultilevel"/>
    <w:tmpl w:val="45C86B98"/>
    <w:lvl w:ilvl="0" w:tplc="C0F400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D3428"/>
    <w:multiLevelType w:val="multilevel"/>
    <w:tmpl w:val="6574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C"/>
    <w:rsid w:val="00033BF7"/>
    <w:rsid w:val="00086A8D"/>
    <w:rsid w:val="00092CE9"/>
    <w:rsid w:val="000B4B9C"/>
    <w:rsid w:val="000C2EE4"/>
    <w:rsid w:val="000D4CEF"/>
    <w:rsid w:val="000F7F28"/>
    <w:rsid w:val="00112053"/>
    <w:rsid w:val="00123BDB"/>
    <w:rsid w:val="0014072F"/>
    <w:rsid w:val="0017058C"/>
    <w:rsid w:val="001948EA"/>
    <w:rsid w:val="00195025"/>
    <w:rsid w:val="001B053B"/>
    <w:rsid w:val="001B1532"/>
    <w:rsid w:val="001E3385"/>
    <w:rsid w:val="0020072F"/>
    <w:rsid w:val="00222B2E"/>
    <w:rsid w:val="002404CF"/>
    <w:rsid w:val="00285DB5"/>
    <w:rsid w:val="00293181"/>
    <w:rsid w:val="002954C2"/>
    <w:rsid w:val="002C5C51"/>
    <w:rsid w:val="002C7821"/>
    <w:rsid w:val="002E2670"/>
    <w:rsid w:val="002E5C7C"/>
    <w:rsid w:val="00324B89"/>
    <w:rsid w:val="00346033"/>
    <w:rsid w:val="00350B04"/>
    <w:rsid w:val="0036023B"/>
    <w:rsid w:val="00363B0F"/>
    <w:rsid w:val="00365ADF"/>
    <w:rsid w:val="0036793D"/>
    <w:rsid w:val="003A5E40"/>
    <w:rsid w:val="003A69EC"/>
    <w:rsid w:val="003B0683"/>
    <w:rsid w:val="003C06C6"/>
    <w:rsid w:val="003C578A"/>
    <w:rsid w:val="003D0937"/>
    <w:rsid w:val="003E315D"/>
    <w:rsid w:val="003F4E1E"/>
    <w:rsid w:val="00431525"/>
    <w:rsid w:val="0043258F"/>
    <w:rsid w:val="0044750F"/>
    <w:rsid w:val="00467801"/>
    <w:rsid w:val="004A4049"/>
    <w:rsid w:val="004A5C8A"/>
    <w:rsid w:val="004B7EB5"/>
    <w:rsid w:val="004C167E"/>
    <w:rsid w:val="004D00D5"/>
    <w:rsid w:val="004E5FBC"/>
    <w:rsid w:val="004E7FD5"/>
    <w:rsid w:val="005102C8"/>
    <w:rsid w:val="00511AEE"/>
    <w:rsid w:val="005148C5"/>
    <w:rsid w:val="00552C08"/>
    <w:rsid w:val="00560716"/>
    <w:rsid w:val="0058295B"/>
    <w:rsid w:val="00583E98"/>
    <w:rsid w:val="00584BCF"/>
    <w:rsid w:val="00587DCF"/>
    <w:rsid w:val="005A0B05"/>
    <w:rsid w:val="005B3EFF"/>
    <w:rsid w:val="005B3F48"/>
    <w:rsid w:val="005D61FD"/>
    <w:rsid w:val="005D7A27"/>
    <w:rsid w:val="005F4C5C"/>
    <w:rsid w:val="00614F18"/>
    <w:rsid w:val="00617131"/>
    <w:rsid w:val="00631AD4"/>
    <w:rsid w:val="006642C1"/>
    <w:rsid w:val="00666A2D"/>
    <w:rsid w:val="00673473"/>
    <w:rsid w:val="006769FC"/>
    <w:rsid w:val="006A0BBD"/>
    <w:rsid w:val="00701DB5"/>
    <w:rsid w:val="00702DBF"/>
    <w:rsid w:val="00710E4D"/>
    <w:rsid w:val="00717667"/>
    <w:rsid w:val="00730CA9"/>
    <w:rsid w:val="007471BD"/>
    <w:rsid w:val="0075068E"/>
    <w:rsid w:val="00767C01"/>
    <w:rsid w:val="00773FE2"/>
    <w:rsid w:val="007751A2"/>
    <w:rsid w:val="00793E81"/>
    <w:rsid w:val="00795593"/>
    <w:rsid w:val="007A3F3A"/>
    <w:rsid w:val="007B3192"/>
    <w:rsid w:val="007C45AD"/>
    <w:rsid w:val="007C568C"/>
    <w:rsid w:val="007E3EC0"/>
    <w:rsid w:val="00817D18"/>
    <w:rsid w:val="0082780E"/>
    <w:rsid w:val="00834599"/>
    <w:rsid w:val="008425FF"/>
    <w:rsid w:val="0084751C"/>
    <w:rsid w:val="0085217F"/>
    <w:rsid w:val="00864AA2"/>
    <w:rsid w:val="00871115"/>
    <w:rsid w:val="00887253"/>
    <w:rsid w:val="008A2B46"/>
    <w:rsid w:val="008A5E3F"/>
    <w:rsid w:val="008D74B6"/>
    <w:rsid w:val="008E006A"/>
    <w:rsid w:val="008E4D58"/>
    <w:rsid w:val="009014E3"/>
    <w:rsid w:val="00932271"/>
    <w:rsid w:val="00935FD8"/>
    <w:rsid w:val="00937763"/>
    <w:rsid w:val="00946E22"/>
    <w:rsid w:val="00971A91"/>
    <w:rsid w:val="00975AE4"/>
    <w:rsid w:val="00983B67"/>
    <w:rsid w:val="00990E70"/>
    <w:rsid w:val="00994620"/>
    <w:rsid w:val="009A1EFF"/>
    <w:rsid w:val="009A7A42"/>
    <w:rsid w:val="009B76FD"/>
    <w:rsid w:val="009D0FBD"/>
    <w:rsid w:val="00A044B3"/>
    <w:rsid w:val="00A07603"/>
    <w:rsid w:val="00A32CDD"/>
    <w:rsid w:val="00A50C98"/>
    <w:rsid w:val="00A530C9"/>
    <w:rsid w:val="00A71018"/>
    <w:rsid w:val="00AA5980"/>
    <w:rsid w:val="00AD2CD5"/>
    <w:rsid w:val="00AF184F"/>
    <w:rsid w:val="00B209B1"/>
    <w:rsid w:val="00B2169C"/>
    <w:rsid w:val="00B3082A"/>
    <w:rsid w:val="00B359D6"/>
    <w:rsid w:val="00B44EF4"/>
    <w:rsid w:val="00B67012"/>
    <w:rsid w:val="00BD3557"/>
    <w:rsid w:val="00BE3999"/>
    <w:rsid w:val="00BF4275"/>
    <w:rsid w:val="00C03475"/>
    <w:rsid w:val="00C0371E"/>
    <w:rsid w:val="00C04BD3"/>
    <w:rsid w:val="00C32375"/>
    <w:rsid w:val="00C349EC"/>
    <w:rsid w:val="00C42820"/>
    <w:rsid w:val="00C4682E"/>
    <w:rsid w:val="00C56653"/>
    <w:rsid w:val="00C62EFC"/>
    <w:rsid w:val="00C9291A"/>
    <w:rsid w:val="00C9312B"/>
    <w:rsid w:val="00CB0A4B"/>
    <w:rsid w:val="00CC5F7F"/>
    <w:rsid w:val="00CD0B80"/>
    <w:rsid w:val="00CF0595"/>
    <w:rsid w:val="00D0109C"/>
    <w:rsid w:val="00D144A6"/>
    <w:rsid w:val="00D65288"/>
    <w:rsid w:val="00D83836"/>
    <w:rsid w:val="00D96C5C"/>
    <w:rsid w:val="00DC36CD"/>
    <w:rsid w:val="00DD4B09"/>
    <w:rsid w:val="00DD76DC"/>
    <w:rsid w:val="00E11102"/>
    <w:rsid w:val="00E2138B"/>
    <w:rsid w:val="00E45D1E"/>
    <w:rsid w:val="00E475B3"/>
    <w:rsid w:val="00E54A98"/>
    <w:rsid w:val="00E619DF"/>
    <w:rsid w:val="00E67005"/>
    <w:rsid w:val="00EA7C40"/>
    <w:rsid w:val="00EF75C4"/>
    <w:rsid w:val="00EF788B"/>
    <w:rsid w:val="00F0319B"/>
    <w:rsid w:val="00F03D8D"/>
    <w:rsid w:val="00F36360"/>
    <w:rsid w:val="00F53799"/>
    <w:rsid w:val="00F67B37"/>
    <w:rsid w:val="00F920C9"/>
    <w:rsid w:val="00FD679D"/>
    <w:rsid w:val="00FE311E"/>
    <w:rsid w:val="00FE348F"/>
    <w:rsid w:val="00FE5905"/>
    <w:rsid w:val="00FE7E0A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7C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BD3557"/>
    <w:pPr>
      <w:keepNext/>
      <w:outlineLvl w:val="0"/>
    </w:pPr>
    <w:rPr>
      <w:rFonts w:ascii="Times New Roman" w:eastAsia="Calibri" w:hAnsi="Times New Roman" w:cs="Times New Roman"/>
      <w:b/>
      <w:bCs/>
      <w:color w:val="800000"/>
      <w:kern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D74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6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06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E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C7C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BD35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3557"/>
    <w:pPr>
      <w:tabs>
        <w:tab w:val="center" w:pos="4320"/>
        <w:tab w:val="right" w:pos="8640"/>
      </w:tabs>
    </w:pPr>
    <w:rPr>
      <w:rFonts w:ascii="Times New Roman" w:eastAsia="Arial Unicode MS" w:hAnsi="Times New Roman" w:cs="Times New Roman"/>
      <w:color w:val="8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7067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D74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00"/>
    </w:rPr>
  </w:style>
  <w:style w:type="table" w:styleId="TableGrid">
    <w:name w:val="Table Grid"/>
    <w:basedOn w:val="TableNormal"/>
    <w:locked/>
    <w:rsid w:val="004E7F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7F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32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CDD"/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7C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BD3557"/>
    <w:pPr>
      <w:keepNext/>
      <w:outlineLvl w:val="0"/>
    </w:pPr>
    <w:rPr>
      <w:rFonts w:ascii="Times New Roman" w:eastAsia="Calibri" w:hAnsi="Times New Roman" w:cs="Times New Roman"/>
      <w:b/>
      <w:bCs/>
      <w:color w:val="800000"/>
      <w:kern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D74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6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06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E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C7C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BD35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3557"/>
    <w:pPr>
      <w:tabs>
        <w:tab w:val="center" w:pos="4320"/>
        <w:tab w:val="right" w:pos="8640"/>
      </w:tabs>
    </w:pPr>
    <w:rPr>
      <w:rFonts w:ascii="Times New Roman" w:eastAsia="Arial Unicode MS" w:hAnsi="Times New Roman" w:cs="Times New Roman"/>
      <w:color w:val="8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7067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D74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00"/>
    </w:rPr>
  </w:style>
  <w:style w:type="table" w:styleId="TableGrid">
    <w:name w:val="Table Grid"/>
    <w:basedOn w:val="TableNormal"/>
    <w:locked/>
    <w:rsid w:val="004E7F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7F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32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CDD"/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Brownsville Independent School District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Brownsville Independent School District</dc:title>
  <dc:creator>mvgonzales</dc:creator>
  <cp:lastModifiedBy>Windows User</cp:lastModifiedBy>
  <cp:revision>2</cp:revision>
  <cp:lastPrinted>2014-04-07T13:24:00Z</cp:lastPrinted>
  <dcterms:created xsi:type="dcterms:W3CDTF">2015-08-28T19:41:00Z</dcterms:created>
  <dcterms:modified xsi:type="dcterms:W3CDTF">2015-08-28T19:41:00Z</dcterms:modified>
</cp:coreProperties>
</file>